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8FCD" w14:textId="3352740F" w:rsidR="002B32A0" w:rsidRDefault="001D3596" w:rsidP="00E95D0B">
      <w:pPr>
        <w:spacing w:after="0" w:line="240" w:lineRule="auto"/>
        <w:jc w:val="center"/>
        <w:rPr>
          <w:b/>
          <w:bCs/>
        </w:rPr>
      </w:pPr>
      <w:bookmarkStart w:id="0" w:name="_GoBack"/>
      <w:bookmarkEnd w:id="0"/>
      <w:r>
        <w:rPr>
          <w:b/>
          <w:bCs/>
        </w:rPr>
        <w:t xml:space="preserve">Functieomschrijving HR </w:t>
      </w:r>
      <w:r w:rsidR="00FF199A">
        <w:rPr>
          <w:b/>
          <w:bCs/>
        </w:rPr>
        <w:t>medewerker</w:t>
      </w:r>
    </w:p>
    <w:p w14:paraId="480F8FCE" w14:textId="77777777" w:rsidR="002B32A0" w:rsidRDefault="002B32A0" w:rsidP="00E95D0B">
      <w:pPr>
        <w:spacing w:after="0" w:line="240" w:lineRule="auto"/>
      </w:pPr>
    </w:p>
    <w:p w14:paraId="0C6A6F30" w14:textId="0D179330" w:rsidR="004562AA" w:rsidRPr="004562AA" w:rsidRDefault="00D92264" w:rsidP="004562AA">
      <w:pPr>
        <w:spacing w:after="0" w:line="240" w:lineRule="auto"/>
        <w:jc w:val="both"/>
        <w:rPr>
          <w:b/>
        </w:rPr>
      </w:pPr>
      <w:r>
        <w:rPr>
          <w:b/>
        </w:rPr>
        <w:t xml:space="preserve">Human Resource </w:t>
      </w:r>
      <w:r w:rsidR="00FF199A">
        <w:rPr>
          <w:b/>
        </w:rPr>
        <w:t>medewerker</w:t>
      </w:r>
      <w:r w:rsidR="004562AA" w:rsidRPr="004562AA">
        <w:rPr>
          <w:b/>
        </w:rPr>
        <w:t xml:space="preserve"> gezocht voor toonaangevend zorgvervoerbedrijf</w:t>
      </w:r>
    </w:p>
    <w:p w14:paraId="6A383237" w14:textId="77777777" w:rsidR="004562AA" w:rsidRDefault="004562AA" w:rsidP="004562AA">
      <w:pPr>
        <w:spacing w:after="0" w:line="240" w:lineRule="auto"/>
        <w:jc w:val="both"/>
      </w:pPr>
    </w:p>
    <w:p w14:paraId="08EB6783" w14:textId="5D3C1D2E" w:rsidR="004562AA" w:rsidRDefault="00D92264" w:rsidP="004562AA">
      <w:pPr>
        <w:spacing w:after="0" w:line="240" w:lineRule="auto"/>
        <w:jc w:val="both"/>
      </w:pPr>
      <w:r>
        <w:t>Heb jij affiniteit met</w:t>
      </w:r>
      <w:r>
        <w:rPr>
          <w:b/>
        </w:rPr>
        <w:t xml:space="preserve"> HR</w:t>
      </w:r>
      <w:r w:rsidR="004562AA">
        <w:t xml:space="preserve"> met</w:t>
      </w:r>
      <w:r>
        <w:t xml:space="preserve"> een</w:t>
      </w:r>
      <w:r w:rsidR="004562AA">
        <w:t xml:space="preserve"> passie voor </w:t>
      </w:r>
      <w:r w:rsidR="004562AA" w:rsidRPr="004562AA">
        <w:rPr>
          <w:b/>
        </w:rPr>
        <w:t>mensen en processen</w:t>
      </w:r>
      <w:r w:rsidR="004562AA">
        <w:t xml:space="preserve">? Heb je </w:t>
      </w:r>
      <w:r>
        <w:t>reeds een eerste</w:t>
      </w:r>
      <w:r w:rsidR="004562AA" w:rsidRPr="004562AA">
        <w:rPr>
          <w:b/>
        </w:rPr>
        <w:t xml:space="preserve"> relevante ervaring</w:t>
      </w:r>
      <w:r w:rsidR="004562AA">
        <w:t xml:space="preserve"> in HR </w:t>
      </w:r>
      <w:r>
        <w:t>of ben je hier in opgeleid?</w:t>
      </w:r>
      <w:r w:rsidR="004562AA">
        <w:t xml:space="preserve"> Wij zoeken een </w:t>
      </w:r>
      <w:r>
        <w:rPr>
          <w:b/>
        </w:rPr>
        <w:t xml:space="preserve">Human Resource </w:t>
      </w:r>
      <w:r w:rsidR="00FF199A">
        <w:rPr>
          <w:b/>
        </w:rPr>
        <w:t>medewerker</w:t>
      </w:r>
      <w:r w:rsidR="004562AA">
        <w:t xml:space="preserve"> om ons team in Melsbroek te versterken en bij te dragen aan onze missie: het leveren van kwaliteitsvol, betrouwbaar en veilig vervoer voor mensen met een mobiliteitsbeperking.</w:t>
      </w:r>
    </w:p>
    <w:p w14:paraId="49EEC5E9" w14:textId="77777777" w:rsidR="004562AA" w:rsidRDefault="004562AA" w:rsidP="004562AA">
      <w:pPr>
        <w:spacing w:after="0" w:line="240" w:lineRule="auto"/>
        <w:jc w:val="both"/>
      </w:pPr>
    </w:p>
    <w:p w14:paraId="682B53C2" w14:textId="06328AC1" w:rsidR="004562AA" w:rsidRPr="004562AA" w:rsidRDefault="004562AA" w:rsidP="004562AA">
      <w:pPr>
        <w:spacing w:after="0" w:line="240" w:lineRule="auto"/>
        <w:jc w:val="both"/>
        <w:rPr>
          <w:b/>
        </w:rPr>
      </w:pPr>
      <w:r w:rsidRPr="004562AA">
        <w:rPr>
          <w:b/>
        </w:rPr>
        <w:t>Hoofdtaken:</w:t>
      </w:r>
    </w:p>
    <w:p w14:paraId="61392AB1" w14:textId="5750EF84" w:rsidR="004562AA" w:rsidRDefault="00D92264" w:rsidP="004562AA">
      <w:pPr>
        <w:pStyle w:val="ListParagraph"/>
        <w:numPr>
          <w:ilvl w:val="0"/>
          <w:numId w:val="11"/>
        </w:numPr>
        <w:spacing w:after="0" w:line="240" w:lineRule="auto"/>
        <w:jc w:val="both"/>
      </w:pPr>
      <w:r>
        <w:rPr>
          <w:b/>
        </w:rPr>
        <w:t>Uitvoeren</w:t>
      </w:r>
      <w:r w:rsidR="004562AA" w:rsidRPr="004562AA">
        <w:rPr>
          <w:b/>
        </w:rPr>
        <w:t xml:space="preserve"> van HR-processen</w:t>
      </w:r>
      <w:r w:rsidR="004562AA">
        <w:t xml:space="preserve"> zoals </w:t>
      </w:r>
      <w:r>
        <w:t xml:space="preserve">rekrutering &amp; selectie, preboarding </w:t>
      </w:r>
      <w:r w:rsidR="004562AA">
        <w:t>en opvolging.</w:t>
      </w:r>
    </w:p>
    <w:p w14:paraId="154371FE" w14:textId="7B9EDF88" w:rsidR="00DB2F7E" w:rsidRPr="00DB2F7E" w:rsidRDefault="00DB2F7E" w:rsidP="004562AA">
      <w:pPr>
        <w:pStyle w:val="ListParagraph"/>
        <w:numPr>
          <w:ilvl w:val="0"/>
          <w:numId w:val="11"/>
        </w:numPr>
        <w:spacing w:after="0" w:line="240" w:lineRule="auto"/>
        <w:jc w:val="both"/>
        <w:rPr>
          <w:b/>
        </w:rPr>
      </w:pPr>
      <w:r>
        <w:t>Werknemers r</w:t>
      </w:r>
      <w:r w:rsidRPr="00DB2F7E">
        <w:t xml:space="preserve">egistratie in </w:t>
      </w:r>
      <w:r w:rsidRPr="00DB2F7E">
        <w:rPr>
          <w:b/>
        </w:rPr>
        <w:t>Afas software</w:t>
      </w:r>
      <w:r>
        <w:rPr>
          <w:b/>
        </w:rPr>
        <w:t>.</w:t>
      </w:r>
    </w:p>
    <w:p w14:paraId="3327925C" w14:textId="633D430B" w:rsidR="004562AA" w:rsidRDefault="00D92264" w:rsidP="004562AA">
      <w:pPr>
        <w:pStyle w:val="ListParagraph"/>
        <w:numPr>
          <w:ilvl w:val="0"/>
          <w:numId w:val="11"/>
        </w:numPr>
        <w:spacing w:after="0" w:line="240" w:lineRule="auto"/>
        <w:jc w:val="both"/>
      </w:pPr>
      <w:r>
        <w:rPr>
          <w:b/>
        </w:rPr>
        <w:t>Ondersteunen</w:t>
      </w:r>
      <w:r w:rsidR="004562AA" w:rsidRPr="004562AA">
        <w:rPr>
          <w:b/>
        </w:rPr>
        <w:t xml:space="preserve"> van onboarding</w:t>
      </w:r>
      <w:r w:rsidR="004562AA">
        <w:t xml:space="preserve"> en faciliteren van permanente vorming voor medewerkers.</w:t>
      </w:r>
    </w:p>
    <w:p w14:paraId="71E9B360" w14:textId="3F0B85D8" w:rsidR="00D92264" w:rsidRDefault="00DB2F7E" w:rsidP="00DB2F7E">
      <w:pPr>
        <w:pStyle w:val="ListParagraph"/>
        <w:numPr>
          <w:ilvl w:val="0"/>
          <w:numId w:val="11"/>
        </w:numPr>
        <w:spacing w:after="0" w:line="240" w:lineRule="auto"/>
        <w:jc w:val="both"/>
      </w:pPr>
      <w:r w:rsidRPr="00DB2F7E">
        <w:t>Werknemers ondersteunen met hun vragen</w:t>
      </w:r>
      <w:r>
        <w:rPr>
          <w:b/>
        </w:rPr>
        <w:t>.</w:t>
      </w:r>
    </w:p>
    <w:p w14:paraId="1026A373" w14:textId="6CFBC627" w:rsidR="004562AA" w:rsidRDefault="00DB2F7E" w:rsidP="004562AA">
      <w:pPr>
        <w:pStyle w:val="ListParagraph"/>
        <w:numPr>
          <w:ilvl w:val="0"/>
          <w:numId w:val="11"/>
        </w:numPr>
        <w:spacing w:after="0" w:line="240" w:lineRule="auto"/>
        <w:jc w:val="both"/>
      </w:pPr>
      <w:r>
        <w:t>Ondersteunen van HR BP.</w:t>
      </w:r>
    </w:p>
    <w:p w14:paraId="355925F4" w14:textId="66385CC1" w:rsidR="004562AA" w:rsidRDefault="00DB2F7E" w:rsidP="004562AA">
      <w:pPr>
        <w:pStyle w:val="ListParagraph"/>
        <w:numPr>
          <w:ilvl w:val="0"/>
          <w:numId w:val="11"/>
        </w:numPr>
        <w:spacing w:after="0" w:line="240" w:lineRule="auto"/>
        <w:jc w:val="both"/>
      </w:pPr>
      <w:r>
        <w:t>Bijdragen aan</w:t>
      </w:r>
      <w:r w:rsidR="00FF199A">
        <w:t xml:space="preserve"> de</w:t>
      </w:r>
      <w:r>
        <w:t xml:space="preserve"> implementatie</w:t>
      </w:r>
      <w:r w:rsidR="004562AA">
        <w:t xml:space="preserve"> van het personeelsbeleid, in overeenstemming met de andere vestigingen.</w:t>
      </w:r>
    </w:p>
    <w:p w14:paraId="2076EB59" w14:textId="77777777" w:rsidR="004562AA" w:rsidRDefault="004562AA" w:rsidP="004562AA">
      <w:pPr>
        <w:spacing w:after="0" w:line="240" w:lineRule="auto"/>
        <w:jc w:val="both"/>
      </w:pPr>
    </w:p>
    <w:p w14:paraId="0D2F8210" w14:textId="38985360" w:rsidR="004562AA" w:rsidRPr="004562AA" w:rsidRDefault="004562AA" w:rsidP="004562AA">
      <w:pPr>
        <w:spacing w:after="0" w:line="240" w:lineRule="auto"/>
        <w:jc w:val="both"/>
        <w:rPr>
          <w:b/>
        </w:rPr>
      </w:pPr>
      <w:r w:rsidRPr="004562AA">
        <w:rPr>
          <w:b/>
        </w:rPr>
        <w:t>Jouw Profiel:</w:t>
      </w:r>
    </w:p>
    <w:p w14:paraId="729D5349" w14:textId="536583FA" w:rsidR="004562AA" w:rsidRPr="004562AA" w:rsidRDefault="004562AA" w:rsidP="004562AA">
      <w:pPr>
        <w:pStyle w:val="ListParagraph"/>
        <w:numPr>
          <w:ilvl w:val="0"/>
          <w:numId w:val="15"/>
        </w:numPr>
        <w:spacing w:after="0" w:line="240" w:lineRule="auto"/>
        <w:jc w:val="both"/>
      </w:pPr>
      <w:r w:rsidRPr="004562AA">
        <w:t>Bac</w:t>
      </w:r>
      <w:r w:rsidR="00D92264">
        <w:t>helor denkniveau.</w:t>
      </w:r>
    </w:p>
    <w:p w14:paraId="18910F8F" w14:textId="4B4D61ED" w:rsidR="004562AA" w:rsidRPr="004562AA" w:rsidRDefault="00D92264" w:rsidP="004562AA">
      <w:pPr>
        <w:pStyle w:val="ListParagraph"/>
        <w:numPr>
          <w:ilvl w:val="0"/>
          <w:numId w:val="15"/>
        </w:numPr>
        <w:spacing w:after="0" w:line="240" w:lineRule="auto"/>
        <w:jc w:val="both"/>
      </w:pPr>
      <w:r>
        <w:t>Een eerste ervaring in HR of affiniteit met het vak.</w:t>
      </w:r>
    </w:p>
    <w:p w14:paraId="100E9421" w14:textId="4BEE3854" w:rsidR="004562AA" w:rsidRPr="004562AA" w:rsidRDefault="004562AA" w:rsidP="004562AA">
      <w:pPr>
        <w:pStyle w:val="ListParagraph"/>
        <w:numPr>
          <w:ilvl w:val="0"/>
          <w:numId w:val="15"/>
        </w:numPr>
        <w:spacing w:after="0" w:line="240" w:lineRule="auto"/>
        <w:jc w:val="both"/>
      </w:pPr>
      <w:r w:rsidRPr="004562AA">
        <w:t>Uitstekende kennis van Nederlan</w:t>
      </w:r>
      <w:r w:rsidR="00D92264">
        <w:t>ds, Frans is een pluspunt.</w:t>
      </w:r>
    </w:p>
    <w:p w14:paraId="1A556BCA" w14:textId="4A0D0F28" w:rsidR="004562AA" w:rsidRPr="004562AA" w:rsidRDefault="004562AA" w:rsidP="004562AA">
      <w:pPr>
        <w:pStyle w:val="ListParagraph"/>
        <w:numPr>
          <w:ilvl w:val="0"/>
          <w:numId w:val="15"/>
        </w:numPr>
        <w:spacing w:after="0" w:line="240" w:lineRule="auto"/>
        <w:jc w:val="both"/>
      </w:pPr>
      <w:r w:rsidRPr="004562AA">
        <w:t>Positieve instelling, integriteit, en betrouwbaarheid.</w:t>
      </w:r>
    </w:p>
    <w:p w14:paraId="5A14E7E4" w14:textId="61B3307A" w:rsidR="004562AA" w:rsidRPr="004562AA" w:rsidRDefault="004562AA" w:rsidP="004562AA">
      <w:pPr>
        <w:pStyle w:val="ListParagraph"/>
        <w:numPr>
          <w:ilvl w:val="0"/>
          <w:numId w:val="15"/>
        </w:numPr>
        <w:spacing w:after="0" w:line="240" w:lineRule="auto"/>
        <w:jc w:val="both"/>
      </w:pPr>
      <w:r w:rsidRPr="004562AA">
        <w:t>Proactief, hands-on, met een talent voor structuur.</w:t>
      </w:r>
    </w:p>
    <w:p w14:paraId="6F1108EA" w14:textId="1E2EF22B" w:rsidR="004562AA" w:rsidRDefault="004562AA" w:rsidP="004562AA">
      <w:pPr>
        <w:pStyle w:val="ListParagraph"/>
        <w:numPr>
          <w:ilvl w:val="0"/>
          <w:numId w:val="15"/>
        </w:numPr>
        <w:spacing w:after="0" w:line="240" w:lineRule="auto"/>
        <w:jc w:val="both"/>
      </w:pPr>
      <w:r w:rsidRPr="004562AA">
        <w:t xml:space="preserve">Ervaring </w:t>
      </w:r>
      <w:r>
        <w:t>met sociale media als bedrijfstool.</w:t>
      </w:r>
    </w:p>
    <w:p w14:paraId="7B8FF935" w14:textId="77777777" w:rsidR="004562AA" w:rsidRDefault="004562AA" w:rsidP="004562AA">
      <w:pPr>
        <w:spacing w:after="0" w:line="240" w:lineRule="auto"/>
        <w:jc w:val="both"/>
      </w:pPr>
    </w:p>
    <w:p w14:paraId="5D585E5D" w14:textId="3DCD7D68" w:rsidR="004562AA" w:rsidRPr="004562AA" w:rsidRDefault="004562AA" w:rsidP="004562AA">
      <w:pPr>
        <w:spacing w:after="0" w:line="240" w:lineRule="auto"/>
        <w:jc w:val="both"/>
        <w:rPr>
          <w:b/>
        </w:rPr>
      </w:pPr>
      <w:r>
        <w:rPr>
          <w:b/>
        </w:rPr>
        <w:t>Wat mag je v</w:t>
      </w:r>
      <w:r w:rsidRPr="004562AA">
        <w:rPr>
          <w:b/>
        </w:rPr>
        <w:t>erwachten?</w:t>
      </w:r>
    </w:p>
    <w:p w14:paraId="2228F638" w14:textId="15EF6D05" w:rsidR="004562AA" w:rsidRDefault="004562AA" w:rsidP="004562AA">
      <w:pPr>
        <w:pStyle w:val="ListParagraph"/>
        <w:numPr>
          <w:ilvl w:val="0"/>
          <w:numId w:val="16"/>
        </w:numPr>
        <w:spacing w:after="0" w:line="240" w:lineRule="auto"/>
        <w:jc w:val="both"/>
      </w:pPr>
      <w:r>
        <w:t>Deel uitmaken van een ambitieuze en groeiende organisatie.</w:t>
      </w:r>
    </w:p>
    <w:p w14:paraId="187A936B" w14:textId="5C6B8745" w:rsidR="004562AA" w:rsidRDefault="004562AA" w:rsidP="004562AA">
      <w:pPr>
        <w:pStyle w:val="ListParagraph"/>
        <w:numPr>
          <w:ilvl w:val="0"/>
          <w:numId w:val="16"/>
        </w:numPr>
        <w:spacing w:after="0" w:line="240" w:lineRule="auto"/>
        <w:jc w:val="both"/>
      </w:pPr>
      <w:r>
        <w:t>Dynamisch team met een hoog engagement en enthousiasme.</w:t>
      </w:r>
    </w:p>
    <w:p w14:paraId="317637E1" w14:textId="0E85D5F3" w:rsidR="004562AA" w:rsidRDefault="004562AA" w:rsidP="004562AA">
      <w:pPr>
        <w:pStyle w:val="ListParagraph"/>
        <w:numPr>
          <w:ilvl w:val="0"/>
          <w:numId w:val="16"/>
        </w:numPr>
        <w:spacing w:after="0" w:line="240" w:lineRule="auto"/>
        <w:jc w:val="both"/>
      </w:pPr>
      <w:r>
        <w:t>Vast contract voor 38u/week.</w:t>
      </w:r>
    </w:p>
    <w:p w14:paraId="1F4A7B92" w14:textId="31666111" w:rsidR="004562AA" w:rsidRDefault="004562AA" w:rsidP="004562AA">
      <w:pPr>
        <w:pStyle w:val="ListParagraph"/>
        <w:numPr>
          <w:ilvl w:val="0"/>
          <w:numId w:val="16"/>
        </w:numPr>
        <w:spacing w:after="0" w:line="240" w:lineRule="auto"/>
      </w:pPr>
      <w:r>
        <w:t>Marktconform salaris met extra legale voordelen zoals maaltijdcheques, ecocheques, fietsvergoeding, en groepsverzekering.</w:t>
      </w:r>
    </w:p>
    <w:p w14:paraId="077358CC" w14:textId="3E8009BD" w:rsidR="004562AA" w:rsidRDefault="004562AA" w:rsidP="004562AA">
      <w:pPr>
        <w:pStyle w:val="ListParagraph"/>
        <w:numPr>
          <w:ilvl w:val="0"/>
          <w:numId w:val="16"/>
        </w:numPr>
        <w:spacing w:after="0" w:line="240" w:lineRule="auto"/>
        <w:jc w:val="both"/>
      </w:pPr>
      <w:r>
        <w:t>Mogelijkheid tot gedeeltelijk thuiswerk (1 dag per week).</w:t>
      </w:r>
    </w:p>
    <w:p w14:paraId="6F224BE5" w14:textId="26E7B3D0" w:rsidR="004562AA" w:rsidRDefault="004562AA" w:rsidP="004562AA">
      <w:pPr>
        <w:pStyle w:val="ListParagraph"/>
        <w:numPr>
          <w:ilvl w:val="0"/>
          <w:numId w:val="16"/>
        </w:numPr>
        <w:spacing w:after="0" w:line="240" w:lineRule="auto"/>
        <w:jc w:val="both"/>
      </w:pPr>
      <w:r>
        <w:t>Kansen voor professionele ontwikkeling door opleidingen.</w:t>
      </w:r>
    </w:p>
    <w:p w14:paraId="51F09CA8" w14:textId="16B6B9C4" w:rsidR="001B670F" w:rsidRDefault="001B670F" w:rsidP="004562AA">
      <w:pPr>
        <w:pStyle w:val="ListParagraph"/>
        <w:numPr>
          <w:ilvl w:val="0"/>
          <w:numId w:val="16"/>
        </w:numPr>
        <w:spacing w:after="0" w:line="240" w:lineRule="auto"/>
        <w:jc w:val="both"/>
      </w:pPr>
      <w:r>
        <w:t>Verloning bespreekbaar op basis van ervaring en competenties</w:t>
      </w:r>
    </w:p>
    <w:p w14:paraId="11C67C77" w14:textId="77777777" w:rsidR="004562AA" w:rsidRPr="004562AA" w:rsidRDefault="004562AA" w:rsidP="004562AA">
      <w:pPr>
        <w:spacing w:after="0" w:line="240" w:lineRule="auto"/>
        <w:jc w:val="both"/>
        <w:rPr>
          <w:b/>
        </w:rPr>
      </w:pPr>
    </w:p>
    <w:p w14:paraId="06A1A6D8" w14:textId="5432DA96" w:rsidR="004562AA" w:rsidRPr="004562AA" w:rsidRDefault="004562AA" w:rsidP="004562AA">
      <w:pPr>
        <w:spacing w:after="0" w:line="240" w:lineRule="auto"/>
        <w:jc w:val="both"/>
        <w:rPr>
          <w:b/>
        </w:rPr>
      </w:pPr>
      <w:r w:rsidRPr="004562AA">
        <w:rPr>
          <w:b/>
        </w:rPr>
        <w:t>Over Hendriks:</w:t>
      </w:r>
    </w:p>
    <w:p w14:paraId="028A5622" w14:textId="5B134079" w:rsidR="004562AA" w:rsidRDefault="004562AA" w:rsidP="004562AA">
      <w:pPr>
        <w:spacing w:after="0" w:line="240" w:lineRule="auto"/>
        <w:jc w:val="both"/>
      </w:pPr>
      <w:r>
        <w:t xml:space="preserve">Wij zijn gespecialiseerd in zorgvervoer en streven ernaar dit op een mensvriendelijke en milieubewuste manier te organiseren. Met een team van 750 medewerkers zetten wij ons in om bij te dragen aan een betere mobiliteit voor mensen met een mobiliteitsbeperking in Vlaanderen, Brussel, en Wallonië. We hebben 5 vestigingen. </w:t>
      </w:r>
    </w:p>
    <w:p w14:paraId="10170988" w14:textId="77777777" w:rsidR="004562AA" w:rsidRDefault="004562AA" w:rsidP="004562AA">
      <w:pPr>
        <w:spacing w:after="0" w:line="240" w:lineRule="auto"/>
        <w:jc w:val="both"/>
      </w:pPr>
    </w:p>
    <w:p w14:paraId="5ED55C35" w14:textId="77777777" w:rsidR="004562AA" w:rsidRDefault="004562AA" w:rsidP="004562AA">
      <w:pPr>
        <w:spacing w:after="0" w:line="240" w:lineRule="auto"/>
        <w:jc w:val="both"/>
      </w:pPr>
      <w:r>
        <w:t xml:space="preserve">Wil je graag meer weten over ons en deze functie? Stuur ons een mailtje of solliciteer nu en we nemen zo snel mogelijk contact met je op. </w:t>
      </w:r>
    </w:p>
    <w:p w14:paraId="3A3F37C5" w14:textId="77777777" w:rsidR="004562AA" w:rsidRDefault="004562AA" w:rsidP="004562AA">
      <w:pPr>
        <w:spacing w:after="0" w:line="240" w:lineRule="auto"/>
        <w:jc w:val="both"/>
      </w:pPr>
    </w:p>
    <w:p w14:paraId="75007E2C" w14:textId="7AF500FA" w:rsidR="00E95D0B" w:rsidRDefault="004562AA" w:rsidP="004562AA">
      <w:pPr>
        <w:spacing w:after="0" w:line="240" w:lineRule="auto"/>
        <w:jc w:val="both"/>
      </w:pPr>
      <w:r>
        <w:t>Dit is jouw kans om een cruciale rol te spelen in het centrale personeelsbeleid van een toonaangevend bedrijf.</w:t>
      </w:r>
      <w:r w:rsidRPr="004562AA">
        <w:rPr>
          <w:b/>
        </w:rPr>
        <w:t xml:space="preserve"> Sluit je aan bij ons team en maak het verschil!</w:t>
      </w:r>
    </w:p>
    <w:sectPr w:rsidR="00E95D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7F84" w14:textId="77777777" w:rsidR="00956A20" w:rsidRDefault="00956A20">
      <w:pPr>
        <w:spacing w:after="0" w:line="240" w:lineRule="auto"/>
      </w:pPr>
      <w:r>
        <w:separator/>
      </w:r>
    </w:p>
  </w:endnote>
  <w:endnote w:type="continuationSeparator" w:id="0">
    <w:p w14:paraId="6780E153" w14:textId="77777777" w:rsidR="00956A20" w:rsidRDefault="0095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DFD7" w14:textId="77777777" w:rsidR="00956A20" w:rsidRDefault="00956A20">
      <w:pPr>
        <w:spacing w:after="0" w:line="240" w:lineRule="auto"/>
      </w:pPr>
      <w:r>
        <w:rPr>
          <w:color w:val="000000"/>
        </w:rPr>
        <w:separator/>
      </w:r>
    </w:p>
  </w:footnote>
  <w:footnote w:type="continuationSeparator" w:id="0">
    <w:p w14:paraId="225E8E4C" w14:textId="77777777" w:rsidR="00956A20" w:rsidRDefault="00956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C87"/>
    <w:multiLevelType w:val="multilevel"/>
    <w:tmpl w:val="903A7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353C84"/>
    <w:multiLevelType w:val="hybridMultilevel"/>
    <w:tmpl w:val="4FF8387E"/>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C8545D"/>
    <w:multiLevelType w:val="hybridMultilevel"/>
    <w:tmpl w:val="977CD9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370F3"/>
    <w:multiLevelType w:val="multilevel"/>
    <w:tmpl w:val="E2D81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84F92"/>
    <w:multiLevelType w:val="hybridMultilevel"/>
    <w:tmpl w:val="C7BE8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F922E8"/>
    <w:multiLevelType w:val="multilevel"/>
    <w:tmpl w:val="AE40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76214B"/>
    <w:multiLevelType w:val="multilevel"/>
    <w:tmpl w:val="E374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312E2"/>
    <w:multiLevelType w:val="multilevel"/>
    <w:tmpl w:val="4DAE9C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391A4D36"/>
    <w:multiLevelType w:val="multilevel"/>
    <w:tmpl w:val="8E24A3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84C5885"/>
    <w:multiLevelType w:val="hybridMultilevel"/>
    <w:tmpl w:val="FC223148"/>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C931BD"/>
    <w:multiLevelType w:val="hybridMultilevel"/>
    <w:tmpl w:val="C7FE1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695B48"/>
    <w:multiLevelType w:val="hybridMultilevel"/>
    <w:tmpl w:val="D814399A"/>
    <w:lvl w:ilvl="0" w:tplc="6E24E1C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83D29"/>
    <w:multiLevelType w:val="multilevel"/>
    <w:tmpl w:val="20A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A5659B"/>
    <w:multiLevelType w:val="hybridMultilevel"/>
    <w:tmpl w:val="990610E8"/>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B66B76"/>
    <w:multiLevelType w:val="hybridMultilevel"/>
    <w:tmpl w:val="99607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EB1145"/>
    <w:multiLevelType w:val="hybridMultilevel"/>
    <w:tmpl w:val="6A140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063F09"/>
    <w:multiLevelType w:val="hybridMultilevel"/>
    <w:tmpl w:val="DFAEBA2C"/>
    <w:lvl w:ilvl="0" w:tplc="563458E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4"/>
  </w:num>
  <w:num w:numId="7">
    <w:abstractNumId w:val="12"/>
  </w:num>
  <w:num w:numId="8">
    <w:abstractNumId w:val="6"/>
  </w:num>
  <w:num w:numId="9">
    <w:abstractNumId w:val="10"/>
  </w:num>
  <w:num w:numId="10">
    <w:abstractNumId w:val="11"/>
  </w:num>
  <w:num w:numId="11">
    <w:abstractNumId w:val="2"/>
  </w:num>
  <w:num w:numId="12">
    <w:abstractNumId w:val="13"/>
  </w:num>
  <w:num w:numId="13">
    <w:abstractNumId w:val="16"/>
  </w:num>
  <w:num w:numId="14">
    <w:abstractNumId w:val="9"/>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A0"/>
    <w:rsid w:val="00076F2C"/>
    <w:rsid w:val="000B126B"/>
    <w:rsid w:val="000B6008"/>
    <w:rsid w:val="0011582F"/>
    <w:rsid w:val="00116E11"/>
    <w:rsid w:val="00130C47"/>
    <w:rsid w:val="001618D7"/>
    <w:rsid w:val="001672DF"/>
    <w:rsid w:val="001930E2"/>
    <w:rsid w:val="001A5A32"/>
    <w:rsid w:val="001B670F"/>
    <w:rsid w:val="001D3596"/>
    <w:rsid w:val="002179DE"/>
    <w:rsid w:val="00230A48"/>
    <w:rsid w:val="0023409A"/>
    <w:rsid w:val="00254004"/>
    <w:rsid w:val="002707B5"/>
    <w:rsid w:val="002B32A0"/>
    <w:rsid w:val="00342AA3"/>
    <w:rsid w:val="00364565"/>
    <w:rsid w:val="00381CFE"/>
    <w:rsid w:val="003A5716"/>
    <w:rsid w:val="003F77C0"/>
    <w:rsid w:val="004030F8"/>
    <w:rsid w:val="0041429B"/>
    <w:rsid w:val="004562AA"/>
    <w:rsid w:val="004611A9"/>
    <w:rsid w:val="004B2034"/>
    <w:rsid w:val="0055301E"/>
    <w:rsid w:val="005A1E06"/>
    <w:rsid w:val="005D4E51"/>
    <w:rsid w:val="00612FEB"/>
    <w:rsid w:val="006221F6"/>
    <w:rsid w:val="0067001E"/>
    <w:rsid w:val="00683DFF"/>
    <w:rsid w:val="006A697C"/>
    <w:rsid w:val="006D26D3"/>
    <w:rsid w:val="0072045A"/>
    <w:rsid w:val="007620B0"/>
    <w:rsid w:val="00786BEB"/>
    <w:rsid w:val="007B0E0E"/>
    <w:rsid w:val="008060CA"/>
    <w:rsid w:val="0082627D"/>
    <w:rsid w:val="00826808"/>
    <w:rsid w:val="0088538B"/>
    <w:rsid w:val="008A324E"/>
    <w:rsid w:val="00905C71"/>
    <w:rsid w:val="00922584"/>
    <w:rsid w:val="009243DC"/>
    <w:rsid w:val="00956A20"/>
    <w:rsid w:val="00970F27"/>
    <w:rsid w:val="009771F1"/>
    <w:rsid w:val="009C0603"/>
    <w:rsid w:val="009C6ED3"/>
    <w:rsid w:val="009D6FFD"/>
    <w:rsid w:val="009E2B65"/>
    <w:rsid w:val="00A13888"/>
    <w:rsid w:val="00A52E00"/>
    <w:rsid w:val="00A641AE"/>
    <w:rsid w:val="00A95438"/>
    <w:rsid w:val="00AA7E81"/>
    <w:rsid w:val="00B46047"/>
    <w:rsid w:val="00B817A6"/>
    <w:rsid w:val="00BB6024"/>
    <w:rsid w:val="00BE288C"/>
    <w:rsid w:val="00C21150"/>
    <w:rsid w:val="00C63246"/>
    <w:rsid w:val="00C94980"/>
    <w:rsid w:val="00CD68CF"/>
    <w:rsid w:val="00D06B19"/>
    <w:rsid w:val="00D13093"/>
    <w:rsid w:val="00D22EAA"/>
    <w:rsid w:val="00D4192D"/>
    <w:rsid w:val="00D611ED"/>
    <w:rsid w:val="00D92264"/>
    <w:rsid w:val="00DB2F7E"/>
    <w:rsid w:val="00DF6FEB"/>
    <w:rsid w:val="00E95D0B"/>
    <w:rsid w:val="00EB19F0"/>
    <w:rsid w:val="00EC0F23"/>
    <w:rsid w:val="00F20EA5"/>
    <w:rsid w:val="00F41301"/>
    <w:rsid w:val="00F4253A"/>
    <w:rsid w:val="00F46B69"/>
    <w:rsid w:val="00FF1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FCD"/>
  <w15:docId w15:val="{3D591455-6D36-4B17-AF71-A275C6D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htmlparagraphnormal">
    <w:name w:val="freehtmlparagraphnormal"/>
    <w:basedOn w:val="Normal"/>
    <w:pPr>
      <w:spacing w:before="100" w:after="100" w:line="240" w:lineRule="auto"/>
    </w:pPr>
    <w:rPr>
      <w:rFonts w:ascii="Times New Roman" w:eastAsia="Times New Roman" w:hAnsi="Times New Roman"/>
      <w:sz w:val="24"/>
      <w:szCs w:val="24"/>
      <w:lang w:eastAsia="nl-BE"/>
    </w:rPr>
  </w:style>
  <w:style w:type="character" w:customStyle="1" w:styleId="freehtmllineheight">
    <w:name w:val="freehtmllineheight"/>
    <w:basedOn w:val="DefaultParagraphFont"/>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paragraph" w:styleId="BalloonText">
    <w:name w:val="Balloon Text"/>
    <w:basedOn w:val="Normal"/>
    <w:link w:val="BalloonTextChar"/>
    <w:uiPriority w:val="99"/>
    <w:semiHidden/>
    <w:unhideWhenUsed/>
    <w:rsid w:val="0092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4788">
      <w:bodyDiv w:val="1"/>
      <w:marLeft w:val="0"/>
      <w:marRight w:val="0"/>
      <w:marTop w:val="0"/>
      <w:marBottom w:val="0"/>
      <w:divBdr>
        <w:top w:val="none" w:sz="0" w:space="0" w:color="auto"/>
        <w:left w:val="none" w:sz="0" w:space="0" w:color="auto"/>
        <w:bottom w:val="none" w:sz="0" w:space="0" w:color="auto"/>
        <w:right w:val="none" w:sz="0" w:space="0" w:color="auto"/>
      </w:divBdr>
    </w:div>
    <w:div w:id="790437625">
      <w:bodyDiv w:val="1"/>
      <w:marLeft w:val="0"/>
      <w:marRight w:val="0"/>
      <w:marTop w:val="0"/>
      <w:marBottom w:val="0"/>
      <w:divBdr>
        <w:top w:val="none" w:sz="0" w:space="0" w:color="auto"/>
        <w:left w:val="none" w:sz="0" w:space="0" w:color="auto"/>
        <w:bottom w:val="none" w:sz="0" w:space="0" w:color="auto"/>
        <w:right w:val="none" w:sz="0" w:space="0" w:color="auto"/>
      </w:divBdr>
    </w:div>
    <w:div w:id="1066607613">
      <w:bodyDiv w:val="1"/>
      <w:marLeft w:val="0"/>
      <w:marRight w:val="0"/>
      <w:marTop w:val="0"/>
      <w:marBottom w:val="0"/>
      <w:divBdr>
        <w:top w:val="none" w:sz="0" w:space="0" w:color="auto"/>
        <w:left w:val="none" w:sz="0" w:space="0" w:color="auto"/>
        <w:bottom w:val="none" w:sz="0" w:space="0" w:color="auto"/>
        <w:right w:val="none" w:sz="0" w:space="0" w:color="auto"/>
      </w:divBdr>
      <w:divsChild>
        <w:div w:id="1913273446">
          <w:marLeft w:val="0"/>
          <w:marRight w:val="0"/>
          <w:marTop w:val="0"/>
          <w:marBottom w:val="0"/>
          <w:divBdr>
            <w:top w:val="none" w:sz="0" w:space="0" w:color="auto"/>
            <w:left w:val="none" w:sz="0" w:space="0" w:color="auto"/>
            <w:bottom w:val="none" w:sz="0" w:space="0" w:color="auto"/>
            <w:right w:val="none" w:sz="0" w:space="0" w:color="auto"/>
          </w:divBdr>
        </w:div>
      </w:divsChild>
    </w:div>
    <w:div w:id="1198274142">
      <w:bodyDiv w:val="1"/>
      <w:marLeft w:val="0"/>
      <w:marRight w:val="0"/>
      <w:marTop w:val="0"/>
      <w:marBottom w:val="0"/>
      <w:divBdr>
        <w:top w:val="none" w:sz="0" w:space="0" w:color="auto"/>
        <w:left w:val="none" w:sz="0" w:space="0" w:color="auto"/>
        <w:bottom w:val="none" w:sz="0" w:space="0" w:color="auto"/>
        <w:right w:val="none" w:sz="0" w:space="0" w:color="auto"/>
      </w:divBdr>
      <w:divsChild>
        <w:div w:id="903760653">
          <w:marLeft w:val="0"/>
          <w:marRight w:val="0"/>
          <w:marTop w:val="0"/>
          <w:marBottom w:val="0"/>
          <w:divBdr>
            <w:top w:val="none" w:sz="0" w:space="0" w:color="auto"/>
            <w:left w:val="none" w:sz="0" w:space="0" w:color="auto"/>
            <w:bottom w:val="none" w:sz="0" w:space="0" w:color="auto"/>
            <w:right w:val="none" w:sz="0" w:space="0" w:color="auto"/>
          </w:divBdr>
        </w:div>
      </w:divsChild>
    </w:div>
    <w:div w:id="1486362856">
      <w:bodyDiv w:val="1"/>
      <w:marLeft w:val="0"/>
      <w:marRight w:val="0"/>
      <w:marTop w:val="0"/>
      <w:marBottom w:val="0"/>
      <w:divBdr>
        <w:top w:val="none" w:sz="0" w:space="0" w:color="auto"/>
        <w:left w:val="none" w:sz="0" w:space="0" w:color="auto"/>
        <w:bottom w:val="none" w:sz="0" w:space="0" w:color="auto"/>
        <w:right w:val="none" w:sz="0" w:space="0" w:color="auto"/>
      </w:divBdr>
    </w:div>
    <w:div w:id="1940483350">
      <w:bodyDiv w:val="1"/>
      <w:marLeft w:val="0"/>
      <w:marRight w:val="0"/>
      <w:marTop w:val="0"/>
      <w:marBottom w:val="0"/>
      <w:divBdr>
        <w:top w:val="none" w:sz="0" w:space="0" w:color="auto"/>
        <w:left w:val="none" w:sz="0" w:space="0" w:color="auto"/>
        <w:bottom w:val="none" w:sz="0" w:space="0" w:color="auto"/>
        <w:right w:val="none" w:sz="0" w:space="0" w:color="auto"/>
      </w:divBdr>
    </w:div>
    <w:div w:id="199807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1914</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Gijbels</dc:creator>
  <dc:description/>
  <cp:lastModifiedBy>frank.tutenel</cp:lastModifiedBy>
  <cp:revision>2</cp:revision>
  <cp:lastPrinted>2023-11-27T16:13:00Z</cp:lastPrinted>
  <dcterms:created xsi:type="dcterms:W3CDTF">2024-02-22T08:11:00Z</dcterms:created>
  <dcterms:modified xsi:type="dcterms:W3CDTF">2024-02-22T08:11:00Z</dcterms:modified>
</cp:coreProperties>
</file>